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A22BAE" w14:textId="77777777" w:rsidR="00844BBE" w:rsidRPr="004C63A0" w:rsidRDefault="00844BBE" w:rsidP="00844BBE">
      <w:r w:rsidRPr="004C63A0">
        <w:t xml:space="preserve">Happy New Year, everyone! </w:t>
      </w:r>
      <w:r w:rsidRPr="004C63A0">
        <w:rPr>
          <w:rFonts w:ascii="Segoe UI Emoji" w:hAnsi="Segoe UI Emoji" w:cs="Segoe UI Emoji"/>
        </w:rPr>
        <w:t>🎉</w:t>
      </w:r>
    </w:p>
    <w:p w14:paraId="41727040" w14:textId="77777777" w:rsidR="00844BBE" w:rsidRPr="004C63A0" w:rsidRDefault="00844BBE" w:rsidP="00844BBE">
      <w:r w:rsidRPr="004C63A0">
        <w:t>After a few months away, I’m excited to be back and ready to share fresh monthly job listings, practical tips for teaching English abroad and online, and plenty of travel inspiration along the way. Whether you’re planning your next move, looking to switch platforms, or simply exploring new opportunities for the year ahead, you’re in the right place.</w:t>
      </w:r>
    </w:p>
    <w:p w14:paraId="5E49305F" w14:textId="77777777" w:rsidR="00844BBE" w:rsidRPr="004C63A0" w:rsidRDefault="00844BBE" w:rsidP="00844BBE">
      <w:r w:rsidRPr="004C63A0">
        <w:t>So, let’s not waste any more time—what online teaching companies are hiring in January 2026?</w:t>
      </w:r>
    </w:p>
    <w:p w14:paraId="6D211B09" w14:textId="5698592E" w:rsidR="0099547D" w:rsidRPr="004C63A0" w:rsidRDefault="0099547D">
      <w:r w:rsidRPr="004C63A0">
        <w:br/>
      </w:r>
    </w:p>
    <w:p w14:paraId="1D91FB06" w14:textId="20D5454F" w:rsidR="0099547D" w:rsidRPr="004C63A0" w:rsidRDefault="0099547D">
      <w:r w:rsidRPr="004C63A0">
        <w:t>1</w:t>
      </w:r>
    </w:p>
    <w:p w14:paraId="3F897C5D" w14:textId="77777777" w:rsidR="009B0C80" w:rsidRPr="004C63A0" w:rsidRDefault="009B0C80" w:rsidP="009B0C80">
      <w:r w:rsidRPr="004C63A0">
        <w:t>Think &amp; Grow Education – Online English, Literature &amp; Writing Teacher</w:t>
      </w:r>
    </w:p>
    <w:p w14:paraId="1874D913" w14:textId="77777777" w:rsidR="009B0C80" w:rsidRPr="004C63A0" w:rsidRDefault="009B0C80" w:rsidP="009B0C80">
      <w:r w:rsidRPr="004C63A0">
        <w:t xml:space="preserve">Think &amp; Grow Education is seeking native English-speaking online teachers to deliver English Language Arts, literature, and writing classes to small groups of Chinese students aged 6–16 via the </w:t>
      </w:r>
      <w:proofErr w:type="spellStart"/>
      <w:r w:rsidRPr="004C63A0">
        <w:t>ClassIn</w:t>
      </w:r>
      <w:proofErr w:type="spellEnd"/>
      <w:r w:rsidRPr="004C63A0">
        <w:t xml:space="preserve"> platform. The role offers winter camp and spring semester schedules with flexible teaching hours and an hourly rate of USD $20–35. Teachers follow provided lesson plans, textbooks, and PPTs, submit brief prep notes, support students’ learning goals, and foster an engaging classroom environment. Applicants should hold a bachelor’s degree, preferably have TEFL/TESOL/CELTA/PGCE certification, and bring an energetic, positive teaching style. Think &amp; Grow is a Beijing-based academic English organization focused on preparing K–12 students for international schools and universities through rigorous, inquiry-based English Language Arts and intensive reading and writing programs.</w:t>
      </w:r>
    </w:p>
    <w:p w14:paraId="3C28E654" w14:textId="4100D815" w:rsidR="009B0C80" w:rsidRPr="004C63A0" w:rsidRDefault="009B0C80">
      <w:r w:rsidRPr="004C63A0">
        <w:t xml:space="preserve">How to apply: Candidates must complete the Google Form, upload a résumé, and submit a self-introduction video (required): </w:t>
      </w:r>
      <w:hyperlink r:id="rId4" w:tgtFrame="_new" w:history="1">
        <w:r w:rsidRPr="004C63A0">
          <w:rPr>
            <w:rStyle w:val="Hyperlink"/>
          </w:rPr>
          <w:t>https://forms.gle/2pmB3NERsr9ofoxB8</w:t>
        </w:r>
      </w:hyperlink>
      <w:r w:rsidRPr="004C63A0">
        <w:t>. Applications can also be sent to thinkandgrowhr@yihexe.com.</w:t>
      </w:r>
    </w:p>
    <w:p w14:paraId="2E337F0C" w14:textId="77777777" w:rsidR="00725840" w:rsidRPr="004C63A0" w:rsidRDefault="00725840" w:rsidP="00725840">
      <w:r w:rsidRPr="004C63A0">
        <w:t>The Really Great Teacher Company – Online English Teacher (South Africa, Adults)</w:t>
      </w:r>
    </w:p>
    <w:p w14:paraId="089DC71B" w14:textId="77777777" w:rsidR="00725840" w:rsidRPr="004C63A0" w:rsidRDefault="00725840" w:rsidP="00725840">
      <w:r w:rsidRPr="004C63A0">
        <w:t>The Really Great Teacher Company is hiring South African online English teachers to work from home teaching adult professionals worldwide. The role offers guaranteed hours of approximately 30 hours per week, immediate start after recruitment, and a set base rate of USD $6 per hour. Teachers deliver engaging one-on-one or group English lessons, lead discussions, assess student progress, and provide constructive feedback using provided materials and established teaching methods. Applicants must hold a bachelor’s degree, a 120-hour (or higher) TEFL/TESOL/CELTA certification, and at least six months of teaching experience, along with strong communication skills and reliable timekeeping. The company provides dedicated support, professional development through its Inspiration Academy, personal wellness programs, and future career advancement opportunities. Strict technical requirements apply, including a high-spec PC, stable fibre internet, backup power, and a professional home teaching environment.</w:t>
      </w:r>
    </w:p>
    <w:p w14:paraId="27EBFED2" w14:textId="77777777" w:rsidR="00725840" w:rsidRPr="004C63A0" w:rsidRDefault="00725840" w:rsidP="00725840">
      <w:r w:rsidRPr="004C63A0">
        <w:t>How to apply: Email your application to 96538ACFDA@jobs.workablemail.com.</w:t>
      </w:r>
    </w:p>
    <w:p w14:paraId="506A61A9" w14:textId="4BB90900" w:rsidR="0099547D" w:rsidRPr="004C63A0" w:rsidRDefault="0099547D"/>
    <w:p w14:paraId="7DD11232" w14:textId="739AE5C7" w:rsidR="0099547D" w:rsidRPr="004C63A0" w:rsidRDefault="0099547D">
      <w:r w:rsidRPr="004C63A0">
        <w:rPr>
          <w:highlight w:val="yellow"/>
        </w:rPr>
        <w:t>Email</w:t>
      </w:r>
    </w:p>
    <w:p w14:paraId="282484EA" w14:textId="77777777" w:rsidR="001C11F5" w:rsidRPr="004C63A0" w:rsidRDefault="0099547D" w:rsidP="001C11F5">
      <w:r w:rsidRPr="004C63A0">
        <w:t>3</w:t>
      </w:r>
      <w:r w:rsidR="001C11F5" w:rsidRPr="004C63A0">
        <w:t>Polly English</w:t>
      </w:r>
    </w:p>
    <w:p w14:paraId="1C0BD6E8" w14:textId="77777777" w:rsidR="001C11F5" w:rsidRPr="001C11F5" w:rsidRDefault="001C11F5" w:rsidP="001C11F5">
      <w:r w:rsidRPr="001C11F5">
        <w:lastRenderedPageBreak/>
        <w:t xml:space="preserve">Polly English is an online English teaching company based in Singapore that specializes in delivering high-quality, highly interactive English classes to students aged 3–18 across Asia. Using self-developed online classrooms and engaging courseware inspired by Oxford Thinkers, Polly English focuses primarily on one-on-one online teaching, allowing instructors to deliver customized lessons tailored to each student’s needs. Teachers earn $16–$24 per hour and teach during peak hours (Singapore Time): weekdays from 5:00 PM–9:00 PM and all day on weekends, with a minimum commitment of 10 peak hours per week. Applicants must be native English speakers from the USA or Canada, hold a bachelor’s degree or higher, possess a local teaching qualification plus an ESL certificate, and have at least one year of teaching experience in local or international schools. Teachers must also have a stable internet connection, an Intel Core i5 (8th Gen or above) device, and be able to use the Polly English App after passing a compatibility test. Given your strong teaching background, Polly English believes you would be an excellent fit. To apply, submit your application via </w:t>
      </w:r>
      <w:hyperlink r:id="rId5" w:tgtFrame="_new" w:history="1">
        <w:r w:rsidRPr="001C11F5">
          <w:rPr>
            <w:rStyle w:val="Hyperlink"/>
          </w:rPr>
          <w:t>https://teach.pollyenglish.cn/website?ch_i=762b5ddf77444e7ea6f98c00643e68b6</w:t>
        </w:r>
      </w:hyperlink>
      <w:r w:rsidRPr="001C11F5">
        <w:t xml:space="preserve"> and notify the team to help expedite the process, or email teacherrecruitment@pollyenglish.com directly. Applicants are encouraged to apply within 2 days due to high booking demand.</w:t>
      </w:r>
    </w:p>
    <w:p w14:paraId="031566DD" w14:textId="0D404A37" w:rsidR="0099547D" w:rsidRPr="004C63A0" w:rsidRDefault="0099547D"/>
    <w:p w14:paraId="3312315D" w14:textId="77777777" w:rsidR="0033739B" w:rsidRPr="0033739B" w:rsidRDefault="0033739B" w:rsidP="0033739B">
      <w:proofErr w:type="spellStart"/>
      <w:r w:rsidRPr="0033739B">
        <w:t>Lingostar</w:t>
      </w:r>
      <w:proofErr w:type="spellEnd"/>
    </w:p>
    <w:p w14:paraId="5BFC7FD8" w14:textId="77777777" w:rsidR="0033739B" w:rsidRPr="0033739B" w:rsidRDefault="0033739B" w:rsidP="0033739B">
      <w:r w:rsidRPr="0033739B">
        <w:t xml:space="preserve">Founded in Singapore, </w:t>
      </w:r>
      <w:proofErr w:type="spellStart"/>
      <w:r w:rsidRPr="0033739B">
        <w:t>Lingostar</w:t>
      </w:r>
      <w:proofErr w:type="spellEnd"/>
      <w:r w:rsidRPr="0033739B">
        <w:t xml:space="preserve"> is an online English education platform offering high-quality one-on-one live classes to students aged 5–13 worldwide. The company uses professionally designed curricula based on Oxford Thinker materials and delivers lessons through </w:t>
      </w:r>
      <w:proofErr w:type="spellStart"/>
      <w:r w:rsidRPr="0033739B">
        <w:t>Classpod</w:t>
      </w:r>
      <w:proofErr w:type="spellEnd"/>
      <w:r w:rsidRPr="0033739B">
        <w:t xml:space="preserve">, ensuring interactive and engaging classes with full lesson plans provided. </w:t>
      </w:r>
      <w:proofErr w:type="spellStart"/>
      <w:r w:rsidRPr="0033739B">
        <w:t>Lingostar</w:t>
      </w:r>
      <w:proofErr w:type="spellEnd"/>
      <w:r w:rsidRPr="0033739B">
        <w:t xml:space="preserve"> works with native English teachers from the USA, UK, and Canada, offering $14–$20 per hour, with many teachers earning around $2,000 per month. As a growing start-up, early hires may become founding teachers, gaining additional promotion opportunities. Teaching is fully remote with flexible scheduling, primarily during peak hours (Singapore Time: weekdays 5:00–9:00 PM, weekends all day; minimum 10 peak hours per week). Applicants must hold a bachelor’s degree, a 120-hour TEFL/TESOL/CELTA (or equivalent</w:t>
      </w:r>
      <w:proofErr w:type="gramStart"/>
      <w:r w:rsidRPr="0033739B">
        <w:t>), and</w:t>
      </w:r>
      <w:proofErr w:type="gramEnd"/>
      <w:r w:rsidRPr="0033739B">
        <w:t xml:space="preserve"> use a Windows Intel Core i5 (8th Gen or above) computer with stable internet. To apply, visit </w:t>
      </w:r>
      <w:hyperlink r:id="rId6" w:tgtFrame="_new" w:history="1">
        <w:r w:rsidRPr="0033739B">
          <w:rPr>
            <w:rStyle w:val="Hyperlink"/>
          </w:rPr>
          <w:t>https://www.lingostar.cn/teach/register?ch_i=762b5ddf77444e7ea6f98c00643e68b6</w:t>
        </w:r>
      </w:hyperlink>
      <w:r w:rsidRPr="0033739B">
        <w:t xml:space="preserve"> or email teacherrecruitment@lingostar.me.</w:t>
      </w:r>
    </w:p>
    <w:p w14:paraId="18757C6D" w14:textId="513D800A" w:rsidR="0099547D" w:rsidRPr="004C63A0" w:rsidRDefault="0099547D"/>
    <w:p w14:paraId="59C6DEC2" w14:textId="3BA833DB" w:rsidR="0099547D" w:rsidRPr="004C63A0" w:rsidRDefault="0099547D">
      <w:r w:rsidRPr="004C63A0">
        <w:rPr>
          <w:highlight w:val="yellow"/>
        </w:rPr>
        <w:t xml:space="preserve">Link to </w:t>
      </w:r>
      <w:proofErr w:type="spellStart"/>
      <w:r w:rsidRPr="004C63A0">
        <w:rPr>
          <w:highlight w:val="yellow"/>
        </w:rPr>
        <w:t>ebook</w:t>
      </w:r>
      <w:proofErr w:type="spellEnd"/>
      <w:r w:rsidRPr="004C63A0">
        <w:rPr>
          <w:highlight w:val="yellow"/>
        </w:rPr>
        <w:t xml:space="preserve"> 1</w:t>
      </w:r>
    </w:p>
    <w:p w14:paraId="0B80DA13" w14:textId="77777777" w:rsidR="00C17ED4" w:rsidRPr="00C17ED4" w:rsidRDefault="00C17ED4" w:rsidP="00C17ED4">
      <w:proofErr w:type="spellStart"/>
      <w:r w:rsidRPr="00C17ED4">
        <w:t>italki</w:t>
      </w:r>
      <w:proofErr w:type="spellEnd"/>
    </w:p>
    <w:p w14:paraId="693AC711" w14:textId="77777777" w:rsidR="00C17ED4" w:rsidRPr="00C17ED4" w:rsidRDefault="00C17ED4" w:rsidP="00C17ED4">
      <w:proofErr w:type="spellStart"/>
      <w:r w:rsidRPr="00C17ED4">
        <w:t>italki</w:t>
      </w:r>
      <w:proofErr w:type="spellEnd"/>
      <w:r w:rsidRPr="00C17ED4">
        <w:t xml:space="preserve"> is a global language-learning platform that connects teachers with students worldwide for one-on-one online tutoring across many languages, including English. The platform offers maximum flexibility, allowing teachers to set their own schedules, rates, and teaching styles, making it ideal for independent educators seeking global reach and control over their workload. </w:t>
      </w:r>
      <w:proofErr w:type="spellStart"/>
      <w:r w:rsidRPr="00C17ED4">
        <w:t>italki</w:t>
      </w:r>
      <w:proofErr w:type="spellEnd"/>
      <w:r w:rsidRPr="00C17ED4">
        <w:t xml:space="preserve"> supports both professional teachers and community tutors and operates entirely online. To apply, visit https://www.italki.com/teach, create a teacher profile, submit your qualifications and introduction video, and wait for approval before booking students and starting to teach.</w:t>
      </w:r>
    </w:p>
    <w:p w14:paraId="51F7B9CE" w14:textId="367CB8ED" w:rsidR="0099547D" w:rsidRPr="004C63A0" w:rsidRDefault="0099547D"/>
    <w:p w14:paraId="12155CD4" w14:textId="2E07DA85" w:rsidR="0099547D" w:rsidRPr="004C63A0" w:rsidRDefault="0099547D">
      <w:r w:rsidRPr="004C63A0">
        <w:rPr>
          <w:highlight w:val="yellow"/>
        </w:rPr>
        <w:t xml:space="preserve">Link to </w:t>
      </w:r>
      <w:proofErr w:type="spellStart"/>
      <w:r w:rsidRPr="004C63A0">
        <w:rPr>
          <w:highlight w:val="yellow"/>
        </w:rPr>
        <w:t>ebook</w:t>
      </w:r>
      <w:proofErr w:type="spellEnd"/>
      <w:r w:rsidRPr="004C63A0">
        <w:rPr>
          <w:highlight w:val="yellow"/>
        </w:rPr>
        <w:t xml:space="preserve"> 2</w:t>
      </w:r>
    </w:p>
    <w:p w14:paraId="2DED53AD" w14:textId="77777777" w:rsidR="00D85463" w:rsidRPr="00D85463" w:rsidRDefault="00D85463" w:rsidP="00D85463">
      <w:r w:rsidRPr="00D85463">
        <w:lastRenderedPageBreak/>
        <w:t xml:space="preserve">Good luck with your job </w:t>
      </w:r>
      <w:proofErr w:type="gramStart"/>
      <w:r w:rsidRPr="00D85463">
        <w:t>search, and</w:t>
      </w:r>
      <w:proofErr w:type="gramEnd"/>
      <w:r w:rsidRPr="00D85463">
        <w:t xml:space="preserve"> be sure to stay tuned for even more exciting teaching opportunities coming in February 2026!</w:t>
      </w:r>
    </w:p>
    <w:p w14:paraId="0EB2A2DA" w14:textId="77777777" w:rsidR="00C17ED4" w:rsidRDefault="00C17ED4"/>
    <w:sectPr w:rsidR="00C17E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7D2"/>
    <w:rsid w:val="001C11F5"/>
    <w:rsid w:val="0033739B"/>
    <w:rsid w:val="004C63A0"/>
    <w:rsid w:val="005F1D19"/>
    <w:rsid w:val="00725840"/>
    <w:rsid w:val="00787D07"/>
    <w:rsid w:val="00844BBE"/>
    <w:rsid w:val="00903703"/>
    <w:rsid w:val="0099547D"/>
    <w:rsid w:val="009B0C80"/>
    <w:rsid w:val="00AA0531"/>
    <w:rsid w:val="00C17ED4"/>
    <w:rsid w:val="00D85463"/>
    <w:rsid w:val="00F137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B02AF"/>
  <w15:chartTrackingRefBased/>
  <w15:docId w15:val="{0C410D4D-E496-4F9A-9706-25C516415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37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37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37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37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37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37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37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37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37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37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37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37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37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37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37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37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37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37D2"/>
    <w:rPr>
      <w:rFonts w:eastAsiaTheme="majorEastAsia" w:cstheme="majorBidi"/>
      <w:color w:val="272727" w:themeColor="text1" w:themeTint="D8"/>
    </w:rPr>
  </w:style>
  <w:style w:type="paragraph" w:styleId="Title">
    <w:name w:val="Title"/>
    <w:basedOn w:val="Normal"/>
    <w:next w:val="Normal"/>
    <w:link w:val="TitleChar"/>
    <w:uiPriority w:val="10"/>
    <w:qFormat/>
    <w:rsid w:val="00F137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37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37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37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37D2"/>
    <w:pPr>
      <w:spacing w:before="160"/>
      <w:jc w:val="center"/>
    </w:pPr>
    <w:rPr>
      <w:i/>
      <w:iCs/>
      <w:color w:val="404040" w:themeColor="text1" w:themeTint="BF"/>
    </w:rPr>
  </w:style>
  <w:style w:type="character" w:customStyle="1" w:styleId="QuoteChar">
    <w:name w:val="Quote Char"/>
    <w:basedOn w:val="DefaultParagraphFont"/>
    <w:link w:val="Quote"/>
    <w:uiPriority w:val="29"/>
    <w:rsid w:val="00F137D2"/>
    <w:rPr>
      <w:i/>
      <w:iCs/>
      <w:color w:val="404040" w:themeColor="text1" w:themeTint="BF"/>
    </w:rPr>
  </w:style>
  <w:style w:type="paragraph" w:styleId="ListParagraph">
    <w:name w:val="List Paragraph"/>
    <w:basedOn w:val="Normal"/>
    <w:uiPriority w:val="34"/>
    <w:qFormat/>
    <w:rsid w:val="00F137D2"/>
    <w:pPr>
      <w:ind w:left="720"/>
      <w:contextualSpacing/>
    </w:pPr>
  </w:style>
  <w:style w:type="character" w:styleId="IntenseEmphasis">
    <w:name w:val="Intense Emphasis"/>
    <w:basedOn w:val="DefaultParagraphFont"/>
    <w:uiPriority w:val="21"/>
    <w:qFormat/>
    <w:rsid w:val="00F137D2"/>
    <w:rPr>
      <w:i/>
      <w:iCs/>
      <w:color w:val="0F4761" w:themeColor="accent1" w:themeShade="BF"/>
    </w:rPr>
  </w:style>
  <w:style w:type="paragraph" w:styleId="IntenseQuote">
    <w:name w:val="Intense Quote"/>
    <w:basedOn w:val="Normal"/>
    <w:next w:val="Normal"/>
    <w:link w:val="IntenseQuoteChar"/>
    <w:uiPriority w:val="30"/>
    <w:qFormat/>
    <w:rsid w:val="00F137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37D2"/>
    <w:rPr>
      <w:i/>
      <w:iCs/>
      <w:color w:val="0F4761" w:themeColor="accent1" w:themeShade="BF"/>
    </w:rPr>
  </w:style>
  <w:style w:type="character" w:styleId="IntenseReference">
    <w:name w:val="Intense Reference"/>
    <w:basedOn w:val="DefaultParagraphFont"/>
    <w:uiPriority w:val="32"/>
    <w:qFormat/>
    <w:rsid w:val="00F137D2"/>
    <w:rPr>
      <w:b/>
      <w:bCs/>
      <w:smallCaps/>
      <w:color w:val="0F4761" w:themeColor="accent1" w:themeShade="BF"/>
      <w:spacing w:val="5"/>
    </w:rPr>
  </w:style>
  <w:style w:type="character" w:styleId="Hyperlink">
    <w:name w:val="Hyperlink"/>
    <w:basedOn w:val="DefaultParagraphFont"/>
    <w:uiPriority w:val="99"/>
    <w:unhideWhenUsed/>
    <w:rsid w:val="009B0C80"/>
    <w:rPr>
      <w:color w:val="467886" w:themeColor="hyperlink"/>
      <w:u w:val="single"/>
    </w:rPr>
  </w:style>
  <w:style w:type="character" w:styleId="UnresolvedMention">
    <w:name w:val="Unresolved Mention"/>
    <w:basedOn w:val="DefaultParagraphFont"/>
    <w:uiPriority w:val="99"/>
    <w:semiHidden/>
    <w:unhideWhenUsed/>
    <w:rsid w:val="009B0C80"/>
    <w:rPr>
      <w:color w:val="605E5C"/>
      <w:shd w:val="clear" w:color="auto" w:fill="E1DFDD"/>
    </w:rPr>
  </w:style>
  <w:style w:type="paragraph" w:styleId="NormalWeb">
    <w:name w:val="Normal (Web)"/>
    <w:basedOn w:val="Normal"/>
    <w:uiPriority w:val="99"/>
    <w:semiHidden/>
    <w:unhideWhenUsed/>
    <w:rsid w:val="001C11F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ingostar.cn/teach/register?ch_i=762b5ddf77444e7ea6f98c00643e68b6" TargetMode="External"/><Relationship Id="rId5" Type="http://schemas.openxmlformats.org/officeDocument/2006/relationships/hyperlink" Target="https://teach.pollyenglish.cn/website?ch_i=762b5ddf77444e7ea6f98c00643e68b6" TargetMode="External"/><Relationship Id="rId4" Type="http://schemas.openxmlformats.org/officeDocument/2006/relationships/hyperlink" Target="https://forms.gle/2pmB3NERsr9ofoxB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964</Words>
  <Characters>5496</Characters>
  <Application>Microsoft Office Word</Application>
  <DocSecurity>0</DocSecurity>
  <Lines>45</Lines>
  <Paragraphs>12</Paragraphs>
  <ScaleCrop>false</ScaleCrop>
  <Company/>
  <LinksUpToDate>false</LinksUpToDate>
  <CharactersWithSpaces>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Haddock</dc:creator>
  <cp:keywords/>
  <dc:description/>
  <cp:lastModifiedBy>Liam Haddock</cp:lastModifiedBy>
  <cp:revision>10</cp:revision>
  <dcterms:created xsi:type="dcterms:W3CDTF">2026-01-19T19:43:00Z</dcterms:created>
  <dcterms:modified xsi:type="dcterms:W3CDTF">2026-01-21T12:47:00Z</dcterms:modified>
</cp:coreProperties>
</file>